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6A7D4" w14:textId="3BDB0E17" w:rsidR="00FC53ED" w:rsidRDefault="006C759B" w:rsidP="00FC53ED">
      <w:pPr>
        <w:rPr>
          <w:rFonts w:ascii="Helvetica" w:hAnsi="Helvetica"/>
          <w:b/>
        </w:rPr>
      </w:pPr>
      <w:r>
        <w:rPr>
          <w:rFonts w:ascii="Helvetica" w:hAnsi="Helvetica"/>
          <w:b/>
        </w:rPr>
        <w:t>Suostumustekstimalli</w:t>
      </w:r>
    </w:p>
    <w:p w14:paraId="5868338C" w14:textId="308E5688" w:rsidR="002138FC" w:rsidRDefault="002138FC" w:rsidP="00FC53ED">
      <w:pPr>
        <w:rPr>
          <w:rFonts w:ascii="Helvetica" w:hAnsi="Helvetica"/>
          <w:b/>
        </w:rPr>
      </w:pPr>
    </w:p>
    <w:p w14:paraId="5F9A5C9F" w14:textId="6A56E5A1" w:rsidR="002138FC" w:rsidRPr="00373375" w:rsidRDefault="002138FC" w:rsidP="00FC53ED">
      <w:pPr>
        <w:rPr>
          <w:rFonts w:ascii="Helvetica" w:hAnsi="Helvetica"/>
          <w:b/>
        </w:rPr>
      </w:pPr>
      <w:r>
        <w:rPr>
          <w:rFonts w:ascii="Helvetica" w:hAnsi="Helvetica"/>
          <w:b/>
        </w:rPr>
        <w:t xml:space="preserve">HUOM! Varmistattehan </w:t>
      </w:r>
      <w:r w:rsidR="004A3878">
        <w:rPr>
          <w:rFonts w:ascii="Helvetica" w:hAnsi="Helvetica"/>
          <w:b/>
        </w:rPr>
        <w:t xml:space="preserve">yritysjuristiltanne </w:t>
      </w:r>
      <w:r>
        <w:rPr>
          <w:rFonts w:ascii="Helvetica" w:hAnsi="Helvetica"/>
          <w:b/>
        </w:rPr>
        <w:t>alla olevan sisällön soveltuvuuden</w:t>
      </w:r>
      <w:r w:rsidR="004A3878">
        <w:rPr>
          <w:rFonts w:ascii="Helvetica" w:hAnsi="Helvetica"/>
          <w:b/>
        </w:rPr>
        <w:t xml:space="preserve"> yrityksenne käyttöön</w:t>
      </w:r>
      <w:r>
        <w:rPr>
          <w:rFonts w:ascii="Helvetica" w:hAnsi="Helvetica"/>
          <w:b/>
        </w:rPr>
        <w:t>, ettekä käytä sitä suoraan sellaisenaan.</w:t>
      </w:r>
    </w:p>
    <w:p w14:paraId="46D13879" w14:textId="77777777" w:rsidR="00FC53ED" w:rsidRPr="00DD7C72" w:rsidRDefault="00FC53ED" w:rsidP="00FC53ED"/>
    <w:p w14:paraId="6370463B" w14:textId="05573D3C" w:rsidR="00FC53ED" w:rsidRDefault="00FC53ED" w:rsidP="00FC53ED">
      <w:pPr>
        <w:rPr>
          <w:rFonts w:ascii="Helvetica Neue" w:eastAsia="Times New Roman" w:hAnsi="Helvetica Neue" w:cs="Times New Roman"/>
          <w:color w:val="1B1E23"/>
          <w:shd w:val="clear" w:color="auto" w:fill="FFFFFF"/>
        </w:rPr>
      </w:pPr>
      <w:r>
        <w:rPr>
          <w:rFonts w:ascii="Helvetica Neue" w:hAnsi="Helvetica Neue"/>
          <w:color w:val="1B1E23"/>
          <w:shd w:val="clear" w:color="auto" w:fill="FFFFFF"/>
        </w:rPr>
        <w:t>Hyväksyn, että henkilötietoni rekisteröidään ja niitä käsitellään rekrytoinnissa. Antamani tiedot ovat henkilöstöhallinnon työntekijöiden sekä organisaation rekrytoinnista vastaavien henkilöiden käytettävissä EU:n GDPR-tietosuoja-asetuksen (2018) mukaisesti.</w:t>
      </w:r>
    </w:p>
    <w:p w14:paraId="65434230" w14:textId="77777777" w:rsidR="00FC53ED" w:rsidRPr="00DD7C72" w:rsidRDefault="00FC53ED" w:rsidP="00FC53ED">
      <w:pPr>
        <w:rPr>
          <w:rFonts w:ascii="Helvetica Neue" w:eastAsia="Times New Roman" w:hAnsi="Helvetica Neue" w:cs="Times New Roman"/>
          <w:color w:val="1B1E23"/>
          <w:shd w:val="clear" w:color="auto" w:fill="FFFFFF"/>
        </w:rPr>
      </w:pPr>
    </w:p>
    <w:p w14:paraId="604F15D6" w14:textId="4CF4D571" w:rsidR="00FC53ED" w:rsidRDefault="00FC53ED" w:rsidP="00FC53ED">
      <w:pPr>
        <w:rPr>
          <w:rFonts w:ascii="Arial" w:eastAsia="Times New Roman" w:hAnsi="Arial" w:cs="Arial"/>
          <w:color w:val="2B2827"/>
        </w:rPr>
      </w:pPr>
      <w:r>
        <w:rPr>
          <w:rFonts w:ascii="Arial" w:hAnsi="Arial"/>
          <w:b/>
          <w:color w:val="2B2827"/>
        </w:rPr>
        <w:t>Henkilötietojen käsittely</w:t>
      </w:r>
      <w:r>
        <w:rPr>
          <w:rFonts w:ascii="Arial" w:hAnsi="Arial"/>
          <w:color w:val="2B2827"/>
        </w:rPr>
        <w:br/>
        <w:t xml:space="preserve">Hakemuksessa antamasi tiedot rekisteröidään [Yrityksen nimi]:n puolesta [Yrityksen nimi]:n käyttämään </w:t>
      </w:r>
      <w:proofErr w:type="spellStart"/>
      <w:r>
        <w:rPr>
          <w:rFonts w:ascii="Arial" w:hAnsi="Arial"/>
          <w:color w:val="2B2827"/>
        </w:rPr>
        <w:t>ReachMee</w:t>
      </w:r>
      <w:proofErr w:type="spellEnd"/>
      <w:r>
        <w:rPr>
          <w:rFonts w:ascii="Arial" w:hAnsi="Arial"/>
          <w:color w:val="2B2827"/>
        </w:rPr>
        <w:t xml:space="preserve">-rekrytointijärjestelmään. </w:t>
      </w:r>
    </w:p>
    <w:p w14:paraId="550589E2" w14:textId="77777777" w:rsidR="00FC53ED" w:rsidRPr="00DD7C72" w:rsidRDefault="00FC53ED" w:rsidP="00FC53ED">
      <w:pPr>
        <w:rPr>
          <w:rFonts w:ascii="Arial" w:eastAsia="Times New Roman" w:hAnsi="Arial" w:cs="Arial"/>
          <w:color w:val="2B2827"/>
        </w:rPr>
      </w:pPr>
    </w:p>
    <w:p w14:paraId="50878675" w14:textId="77777777" w:rsidR="00FC53ED" w:rsidRDefault="00FC53ED" w:rsidP="00FC53ED">
      <w:pPr>
        <w:rPr>
          <w:rFonts w:ascii="Arial" w:eastAsia="Times New Roman" w:hAnsi="Arial" w:cs="Arial"/>
          <w:color w:val="2B2827"/>
        </w:rPr>
      </w:pPr>
      <w:r>
        <w:rPr>
          <w:rFonts w:ascii="Arial" w:hAnsi="Arial"/>
          <w:color w:val="2B2827"/>
        </w:rPr>
        <w:t>Käsittelemme seuraavia henkilötietoja:</w:t>
      </w:r>
    </w:p>
    <w:p w14:paraId="14E419BF" w14:textId="3CCB5740" w:rsidR="00DD297E" w:rsidRPr="00DD297E" w:rsidRDefault="00DD297E" w:rsidP="00FC53ED">
      <w:pPr>
        <w:rPr>
          <w:rFonts w:ascii="Arial" w:eastAsia="Times New Roman" w:hAnsi="Arial" w:cs="Arial"/>
          <w:i/>
          <w:color w:val="2B2827"/>
        </w:rPr>
      </w:pPr>
      <w:r>
        <w:rPr>
          <w:rFonts w:ascii="Arial" w:hAnsi="Arial"/>
          <w:i/>
          <w:color w:val="2B2827"/>
        </w:rPr>
        <w:t>[Ilmoittakaa tässä, mitä henkilötietoja ehdokas antaa rekrytointiprosessin yhteydessä]</w:t>
      </w:r>
    </w:p>
    <w:p w14:paraId="7A3E0ACC" w14:textId="77777777" w:rsidR="00FC53ED" w:rsidRPr="00DD297E" w:rsidRDefault="00FC53ED" w:rsidP="00FC53ED">
      <w:pPr>
        <w:rPr>
          <w:rFonts w:ascii="Arial" w:eastAsia="Times New Roman" w:hAnsi="Arial" w:cs="Arial"/>
          <w:i/>
          <w:color w:val="2B2827"/>
        </w:rPr>
      </w:pPr>
      <w:r>
        <w:rPr>
          <w:rFonts w:ascii="Arial" w:hAnsi="Arial"/>
          <w:i/>
          <w:color w:val="2B2827"/>
        </w:rPr>
        <w:t>Nimi</w:t>
      </w:r>
    </w:p>
    <w:p w14:paraId="39311B36" w14:textId="77777777" w:rsidR="00FC53ED" w:rsidRPr="00DD297E" w:rsidRDefault="00FC53ED" w:rsidP="00FC53ED">
      <w:pPr>
        <w:rPr>
          <w:rFonts w:ascii="Arial" w:eastAsia="Times New Roman" w:hAnsi="Arial" w:cs="Arial"/>
          <w:i/>
          <w:color w:val="2B2827"/>
        </w:rPr>
      </w:pPr>
      <w:r>
        <w:rPr>
          <w:rFonts w:ascii="Arial" w:hAnsi="Arial"/>
          <w:i/>
          <w:color w:val="2B2827"/>
        </w:rPr>
        <w:t>Syntymävuosi</w:t>
      </w:r>
    </w:p>
    <w:p w14:paraId="2BEDBE0F" w14:textId="77777777" w:rsidR="00FC53ED" w:rsidRPr="00DD297E" w:rsidRDefault="00FC53ED" w:rsidP="00FC53ED">
      <w:pPr>
        <w:rPr>
          <w:rFonts w:ascii="Arial" w:eastAsia="Times New Roman" w:hAnsi="Arial" w:cs="Arial"/>
          <w:i/>
          <w:color w:val="2B2827"/>
        </w:rPr>
      </w:pPr>
      <w:r>
        <w:rPr>
          <w:rFonts w:ascii="Arial" w:hAnsi="Arial"/>
          <w:i/>
          <w:color w:val="2B2827"/>
        </w:rPr>
        <w:t>Sukupuoli</w:t>
      </w:r>
    </w:p>
    <w:p w14:paraId="5AA11E50" w14:textId="77777777" w:rsidR="00FC53ED" w:rsidRPr="00DD297E" w:rsidRDefault="00FC53ED" w:rsidP="00FC53ED">
      <w:pPr>
        <w:rPr>
          <w:rFonts w:ascii="Arial" w:eastAsia="Times New Roman" w:hAnsi="Arial" w:cs="Arial"/>
          <w:i/>
          <w:color w:val="2B2827"/>
        </w:rPr>
      </w:pPr>
      <w:r>
        <w:rPr>
          <w:rFonts w:ascii="Arial" w:hAnsi="Arial"/>
          <w:i/>
          <w:color w:val="2B2827"/>
        </w:rPr>
        <w:t>Yhteystiedot: sähköpostiosoite, puhelinnumero, osoite</w:t>
      </w:r>
    </w:p>
    <w:p w14:paraId="12E2956A" w14:textId="0B842784" w:rsidR="00FC53ED" w:rsidRPr="00DD297E" w:rsidRDefault="00FC6B84" w:rsidP="00FC53ED">
      <w:pPr>
        <w:rPr>
          <w:rFonts w:ascii="Arial" w:eastAsia="Times New Roman" w:hAnsi="Arial" w:cs="Arial"/>
          <w:i/>
          <w:color w:val="2B2827"/>
        </w:rPr>
      </w:pPr>
      <w:r>
        <w:rPr>
          <w:rFonts w:ascii="Arial" w:hAnsi="Arial"/>
          <w:i/>
          <w:color w:val="2B2827"/>
        </w:rPr>
        <w:t>Vastaukset hakulomakkeen seulontakysymyksiin</w:t>
      </w:r>
    </w:p>
    <w:p w14:paraId="2AEE1ABA" w14:textId="77777777" w:rsidR="00FC6B84" w:rsidRPr="00DD7C72" w:rsidRDefault="00FC6B84" w:rsidP="00FC53ED">
      <w:pPr>
        <w:rPr>
          <w:rFonts w:ascii="Arial" w:eastAsia="Times New Roman" w:hAnsi="Arial" w:cs="Arial"/>
          <w:i/>
          <w:color w:val="2B2827"/>
        </w:rPr>
      </w:pPr>
    </w:p>
    <w:p w14:paraId="198AB051" w14:textId="18FA8405" w:rsidR="00FC53ED" w:rsidRPr="00DD297E" w:rsidRDefault="00FC6B84" w:rsidP="00FC53ED">
      <w:pPr>
        <w:rPr>
          <w:rFonts w:ascii="Arial" w:eastAsia="Times New Roman" w:hAnsi="Arial" w:cs="Arial"/>
          <w:i/>
          <w:color w:val="2B2827"/>
        </w:rPr>
      </w:pPr>
      <w:r>
        <w:rPr>
          <w:rFonts w:ascii="Arial" w:hAnsi="Arial"/>
          <w:i/>
          <w:color w:val="2B2827"/>
        </w:rPr>
        <w:t>Lisätiedot:</w:t>
      </w:r>
    </w:p>
    <w:p w14:paraId="63EA42CB" w14:textId="09BE4F4C" w:rsidR="00B70FA5" w:rsidRPr="00DD297E" w:rsidRDefault="00B70FA5" w:rsidP="00F65B9F">
      <w:pPr>
        <w:outlineLvl w:val="0"/>
        <w:rPr>
          <w:rFonts w:ascii="Arial" w:eastAsia="Times New Roman" w:hAnsi="Arial" w:cs="Arial"/>
          <w:i/>
          <w:color w:val="2B2827"/>
        </w:rPr>
      </w:pPr>
      <w:r>
        <w:rPr>
          <w:rFonts w:ascii="Arial" w:hAnsi="Arial"/>
          <w:i/>
          <w:color w:val="2B2827"/>
        </w:rPr>
        <w:t>CV</w:t>
      </w:r>
    </w:p>
    <w:p w14:paraId="2D113F83" w14:textId="64F4CDC1" w:rsidR="00B70FA5" w:rsidRPr="00DD297E" w:rsidRDefault="00B70FA5" w:rsidP="00F65B9F">
      <w:pPr>
        <w:outlineLvl w:val="0"/>
        <w:rPr>
          <w:rFonts w:ascii="Arial" w:eastAsia="Times New Roman" w:hAnsi="Arial" w:cs="Arial"/>
          <w:i/>
          <w:color w:val="2B2827"/>
        </w:rPr>
      </w:pPr>
      <w:r>
        <w:rPr>
          <w:rFonts w:ascii="Arial" w:hAnsi="Arial"/>
          <w:i/>
          <w:color w:val="2B2827"/>
        </w:rPr>
        <w:t>Henkilökohtainen hakukirje</w:t>
      </w:r>
    </w:p>
    <w:p w14:paraId="64EA01C9" w14:textId="00536BF7" w:rsidR="00B70FA5" w:rsidRPr="00DD297E" w:rsidRDefault="00B70FA5" w:rsidP="00FC53ED">
      <w:pPr>
        <w:rPr>
          <w:rFonts w:ascii="Arial" w:eastAsia="Times New Roman" w:hAnsi="Arial" w:cs="Arial"/>
          <w:i/>
          <w:color w:val="2B2827"/>
        </w:rPr>
      </w:pPr>
      <w:r>
        <w:rPr>
          <w:rFonts w:ascii="Arial" w:hAnsi="Arial"/>
          <w:i/>
          <w:color w:val="2B2827"/>
        </w:rPr>
        <w:t>Muut liitetiedostot (todistukset)</w:t>
      </w:r>
    </w:p>
    <w:p w14:paraId="1E865954" w14:textId="7E8A2616" w:rsidR="00B70FA5" w:rsidRPr="00DD297E" w:rsidRDefault="00FC6B84" w:rsidP="00FC6B84">
      <w:pPr>
        <w:rPr>
          <w:rFonts w:ascii="Arial" w:eastAsia="Times New Roman" w:hAnsi="Arial" w:cs="Arial"/>
          <w:i/>
          <w:color w:val="2B2827"/>
        </w:rPr>
      </w:pPr>
      <w:r>
        <w:rPr>
          <w:rFonts w:ascii="Arial" w:hAnsi="Arial"/>
          <w:i/>
          <w:color w:val="2B2827"/>
        </w:rPr>
        <w:t>Työpsykologisten testien testivastaukset</w:t>
      </w:r>
    </w:p>
    <w:p w14:paraId="2E6EC945" w14:textId="77777777" w:rsidR="00FC6B84" w:rsidRPr="00DD7C72" w:rsidRDefault="00FC6B84" w:rsidP="00FC53ED">
      <w:pPr>
        <w:rPr>
          <w:rFonts w:ascii="Arial" w:eastAsia="Times New Roman" w:hAnsi="Arial" w:cs="Arial"/>
          <w:color w:val="2B2827"/>
        </w:rPr>
      </w:pPr>
    </w:p>
    <w:p w14:paraId="6B2C2E56" w14:textId="77777777" w:rsidR="00FC6B84" w:rsidRPr="00DD7C72" w:rsidRDefault="00FC6B84" w:rsidP="00FC53ED">
      <w:pPr>
        <w:rPr>
          <w:rFonts w:ascii="Arial" w:eastAsia="Times New Roman" w:hAnsi="Arial" w:cs="Arial"/>
          <w:color w:val="2B2827"/>
        </w:rPr>
      </w:pPr>
    </w:p>
    <w:p w14:paraId="561AF2B7" w14:textId="0AEA3D1E" w:rsidR="00FC6B84" w:rsidRDefault="00F65B9F" w:rsidP="00FC53ED">
      <w:pPr>
        <w:rPr>
          <w:rFonts w:ascii="Arial" w:eastAsia="Times New Roman" w:hAnsi="Arial" w:cs="Arial"/>
          <w:i/>
          <w:color w:val="2B2827"/>
        </w:rPr>
      </w:pPr>
      <w:r>
        <w:rPr>
          <w:rFonts w:ascii="Arial" w:hAnsi="Arial"/>
          <w:b/>
          <w:color w:val="2B2827"/>
        </w:rPr>
        <w:t>[Yrityksen nimi]</w:t>
      </w:r>
      <w:r>
        <w:rPr>
          <w:rFonts w:ascii="Arial" w:hAnsi="Arial"/>
          <w:color w:val="2B2827"/>
        </w:rPr>
        <w:t xml:space="preserve"> </w:t>
      </w:r>
      <w:r>
        <w:rPr>
          <w:rFonts w:ascii="Arial" w:hAnsi="Arial"/>
          <w:b/>
          <w:color w:val="2B2827"/>
        </w:rPr>
        <w:t>on rekisterinpitäjä</w:t>
      </w:r>
      <w:r>
        <w:rPr>
          <w:rFonts w:ascii="PMingLiU" w:hAnsi="PMingLiU"/>
          <w:color w:val="2B2827"/>
        </w:rPr>
        <w:br/>
      </w:r>
      <w:r>
        <w:rPr>
          <w:rFonts w:ascii="Arial" w:hAnsi="Arial"/>
          <w:color w:val="2B2827"/>
        </w:rPr>
        <w:t>[Yrityksen nimi] on henkilötietojesi käsittelystä vastaava rekisterinpitäjä.</w:t>
      </w:r>
      <w:r>
        <w:rPr>
          <w:rFonts w:ascii="PMingLiU" w:hAnsi="PMingLiU"/>
          <w:color w:val="2B2827"/>
        </w:rPr>
        <w:br/>
      </w:r>
      <w:r>
        <w:rPr>
          <w:rFonts w:ascii="PMingLiU" w:hAnsi="PMingLiU"/>
          <w:color w:val="2B2827"/>
        </w:rPr>
        <w:br/>
      </w:r>
      <w:r>
        <w:rPr>
          <w:rFonts w:ascii="Arial" w:hAnsi="Arial"/>
          <w:b/>
          <w:color w:val="2B2827"/>
        </w:rPr>
        <w:t>Mihin tietoja käytetään?</w:t>
      </w:r>
      <w:r>
        <w:rPr>
          <w:rFonts w:ascii="PMingLiU" w:hAnsi="PMingLiU"/>
          <w:color w:val="2B2827"/>
        </w:rPr>
        <w:br/>
      </w:r>
      <w:r>
        <w:rPr>
          <w:rFonts w:ascii="Arial" w:hAnsi="Arial"/>
          <w:color w:val="2B2827"/>
        </w:rPr>
        <w:t xml:space="preserve">[Yrityksen nimi] käyttää tietoja työhakemuksesi käsittelyyn. Hakemuksesi käsittelyssä käytetään hakijaprofiilia, </w:t>
      </w:r>
      <w:r>
        <w:rPr>
          <w:rFonts w:ascii="Arial" w:hAnsi="Arial"/>
          <w:i/>
          <w:color w:val="2B2827"/>
        </w:rPr>
        <w:t xml:space="preserve">johon kootaan työhakemuksessa antamasi tiedot. </w:t>
      </w:r>
      <w:r w:rsidR="002138FC">
        <w:rPr>
          <w:rFonts w:ascii="Arial" w:hAnsi="Arial"/>
          <w:i/>
          <w:color w:val="2B2827"/>
        </w:rPr>
        <w:t>Hakijaprofiilisi voi kohdistua muihin rekrytointiprosesseihin tarkoittaen, että [tässä kuvailette mitä hakijan tiedoille tapahtuu]</w:t>
      </w:r>
    </w:p>
    <w:p w14:paraId="7DA176B6" w14:textId="77777777" w:rsidR="00F65B9F" w:rsidRPr="00DD7C72" w:rsidRDefault="00F65B9F" w:rsidP="00FC53ED">
      <w:pPr>
        <w:rPr>
          <w:rFonts w:ascii="Arial" w:eastAsia="Times New Roman" w:hAnsi="Arial" w:cs="Arial"/>
          <w:i/>
          <w:color w:val="2B2827"/>
        </w:rPr>
      </w:pPr>
    </w:p>
    <w:p w14:paraId="52674D8A" w14:textId="313B7FDC" w:rsidR="00F65B9F" w:rsidRDefault="00F65B9F" w:rsidP="00FC53ED">
      <w:pPr>
        <w:rPr>
          <w:rFonts w:ascii="Arial" w:eastAsia="Times New Roman" w:hAnsi="Arial" w:cs="Arial"/>
          <w:i/>
          <w:color w:val="2B2827"/>
        </w:rPr>
      </w:pPr>
      <w:r>
        <w:rPr>
          <w:rFonts w:ascii="Arial" w:hAnsi="Arial"/>
          <w:i/>
          <w:color w:val="2B2827"/>
        </w:rPr>
        <w:t>[</w:t>
      </w:r>
      <w:proofErr w:type="spellStart"/>
      <w:r>
        <w:rPr>
          <w:rFonts w:ascii="Arial" w:hAnsi="Arial"/>
          <w:i/>
          <w:color w:val="2B2827"/>
        </w:rPr>
        <w:t>Event</w:t>
      </w:r>
      <w:proofErr w:type="spellEnd"/>
      <w:r>
        <w:rPr>
          <w:rFonts w:ascii="Arial" w:hAnsi="Arial"/>
          <w:i/>
          <w:color w:val="2B2827"/>
        </w:rPr>
        <w:t xml:space="preserve"> </w:t>
      </w:r>
      <w:proofErr w:type="spellStart"/>
      <w:r>
        <w:rPr>
          <w:rFonts w:ascii="Arial" w:hAnsi="Arial"/>
          <w:i/>
          <w:color w:val="2B2827"/>
        </w:rPr>
        <w:t>Enginea</w:t>
      </w:r>
      <w:proofErr w:type="spellEnd"/>
      <w:r>
        <w:rPr>
          <w:rFonts w:ascii="Arial" w:hAnsi="Arial"/>
          <w:i/>
          <w:color w:val="2B2827"/>
        </w:rPr>
        <w:t xml:space="preserve"> käyttäville asiakkaille on tärkeää kertoa, että käsittelyssä käytetään määritettyyn vaatimusprofiiliin perustuvaa automatisoitua päätöksentekoa]</w:t>
      </w:r>
    </w:p>
    <w:p w14:paraId="7B200DE7" w14:textId="1483FE39" w:rsidR="00C7388F" w:rsidRPr="00090E67" w:rsidRDefault="00C7388F" w:rsidP="00FC53ED">
      <w:pPr>
        <w:rPr>
          <w:rFonts w:ascii="Arial" w:eastAsia="Times New Roman" w:hAnsi="Arial" w:cs="Arial"/>
          <w:b/>
          <w:i/>
          <w:color w:val="2B2827"/>
        </w:rPr>
      </w:pPr>
      <w:r>
        <w:rPr>
          <w:rFonts w:ascii="Arial" w:hAnsi="Arial"/>
          <w:b/>
          <w:i/>
          <w:color w:val="2B2827"/>
        </w:rPr>
        <w:t>Automatisoitu päätöksenteko</w:t>
      </w:r>
    </w:p>
    <w:p w14:paraId="17C25001" w14:textId="76E51380" w:rsidR="00C7388F" w:rsidRDefault="00C7388F" w:rsidP="00FC53ED">
      <w:pPr>
        <w:rPr>
          <w:rFonts w:ascii="Arial" w:eastAsia="Times New Roman" w:hAnsi="Arial" w:cs="Arial"/>
          <w:i/>
          <w:color w:val="2B2827"/>
        </w:rPr>
      </w:pPr>
      <w:r>
        <w:rPr>
          <w:rFonts w:ascii="Arial" w:hAnsi="Arial"/>
          <w:i/>
          <w:color w:val="2B2827"/>
        </w:rPr>
        <w:t>Henkilötietojasi käytetään automatisoidun päätöksenteon pohjana. Kutakin työpaikkaa koskevan päätöksenteon pohjaksi on laadittu yksilöllinen vaatimusprofiili/-erittely.</w:t>
      </w:r>
    </w:p>
    <w:p w14:paraId="4D29FEA0" w14:textId="77777777" w:rsidR="00C7388F" w:rsidRPr="00DD7C72" w:rsidRDefault="00C7388F" w:rsidP="00FC53ED">
      <w:pPr>
        <w:rPr>
          <w:rFonts w:ascii="Arial" w:eastAsia="Times New Roman" w:hAnsi="Arial" w:cs="Arial"/>
          <w:i/>
          <w:color w:val="2B2827"/>
        </w:rPr>
      </w:pPr>
    </w:p>
    <w:p w14:paraId="5F1A13F8" w14:textId="02C6338F" w:rsidR="00C7388F" w:rsidRDefault="00C7388F" w:rsidP="00FC53ED">
      <w:pPr>
        <w:rPr>
          <w:rFonts w:ascii="Arial" w:eastAsia="Times New Roman" w:hAnsi="Arial" w:cs="Arial"/>
          <w:i/>
          <w:color w:val="2B2827"/>
        </w:rPr>
      </w:pPr>
      <w:r>
        <w:rPr>
          <w:rFonts w:ascii="Arial" w:hAnsi="Arial"/>
          <w:i/>
          <w:color w:val="2B2827"/>
        </w:rPr>
        <w:t>Seulontakysymykset</w:t>
      </w:r>
    </w:p>
    <w:p w14:paraId="437777A5" w14:textId="4DFCA4BE" w:rsidR="00C7388F" w:rsidRDefault="00C7388F" w:rsidP="00FC53ED">
      <w:pPr>
        <w:rPr>
          <w:rFonts w:ascii="Arial" w:eastAsia="Times New Roman" w:hAnsi="Arial" w:cs="Arial"/>
          <w:i/>
          <w:color w:val="2B2827"/>
        </w:rPr>
      </w:pPr>
      <w:r>
        <w:rPr>
          <w:rFonts w:ascii="Arial" w:hAnsi="Arial"/>
          <w:i/>
          <w:color w:val="2B2827"/>
        </w:rPr>
        <w:t>Sinut voidaan hylätä hakulomakkeen seulontakysymyksiin antamiesi vastausten perusteella, jos et täytä vaatimuserittelyn mukaisia pakollisia vaatimuksia. Pakolliset vaatimukset on kerrottu työpaikkailmoituksessa.</w:t>
      </w:r>
    </w:p>
    <w:p w14:paraId="7E39B81F" w14:textId="77777777" w:rsidR="00C7388F" w:rsidRPr="00DD7C72" w:rsidRDefault="00C7388F" w:rsidP="00FC53ED">
      <w:pPr>
        <w:rPr>
          <w:rFonts w:ascii="Arial" w:eastAsia="Times New Roman" w:hAnsi="Arial" w:cs="Arial"/>
          <w:i/>
          <w:color w:val="2B2827"/>
        </w:rPr>
      </w:pPr>
    </w:p>
    <w:p w14:paraId="067CF4C1" w14:textId="52A4EB3F" w:rsidR="00C7388F" w:rsidRDefault="00C7388F" w:rsidP="00FC53ED">
      <w:pPr>
        <w:rPr>
          <w:rFonts w:ascii="Arial" w:eastAsia="Times New Roman" w:hAnsi="Arial" w:cs="Arial"/>
          <w:i/>
          <w:color w:val="2B2827"/>
        </w:rPr>
      </w:pPr>
      <w:r>
        <w:rPr>
          <w:rFonts w:ascii="Arial" w:hAnsi="Arial"/>
          <w:i/>
          <w:color w:val="2B2827"/>
        </w:rPr>
        <w:lastRenderedPageBreak/>
        <w:t>Työpsykologiset testit</w:t>
      </w:r>
    </w:p>
    <w:p w14:paraId="5BB90711" w14:textId="78A09069" w:rsidR="005C0942" w:rsidRDefault="00C7388F" w:rsidP="005C0942">
      <w:pPr>
        <w:rPr>
          <w:rFonts w:ascii="Arial" w:eastAsia="Times New Roman" w:hAnsi="Arial" w:cs="Arial"/>
          <w:i/>
          <w:color w:val="2B2827"/>
        </w:rPr>
      </w:pPr>
      <w:r>
        <w:rPr>
          <w:rFonts w:ascii="Arial" w:hAnsi="Arial"/>
          <w:i/>
          <w:color w:val="2B2827"/>
        </w:rPr>
        <w:t xml:space="preserve">Rekrytointiprosessissamme käytetään yhtä tai useampia työpsykologisia testejä. Testeissä antamiasi vastauksia verrataan työpaikkaa koskevaan esimääritettyyn työpsykologiseen profiiliin. Työpsykologinen profiili perustuu osaamiseen ja muihin vaatimusprofiilista saataviin parametreihin. Työpsykologisten testien tuloksia käytetään perusteina päätettäessä, pääsetkö prosessissa eteenpäin. </w:t>
      </w:r>
    </w:p>
    <w:p w14:paraId="392098D2" w14:textId="77777777" w:rsidR="00FC187C" w:rsidRPr="00DD7C72" w:rsidRDefault="00FC187C" w:rsidP="005C0942">
      <w:pPr>
        <w:rPr>
          <w:rFonts w:ascii="Arial" w:eastAsia="Times New Roman" w:hAnsi="Arial" w:cs="Arial"/>
          <w:i/>
          <w:color w:val="2B2827"/>
        </w:rPr>
      </w:pPr>
    </w:p>
    <w:p w14:paraId="32936F9B" w14:textId="1355899F" w:rsidR="00FC187C" w:rsidRDefault="00FC187C" w:rsidP="005C0942">
      <w:pPr>
        <w:rPr>
          <w:rFonts w:ascii="Arial" w:eastAsia="Times New Roman" w:hAnsi="Arial" w:cs="Arial"/>
          <w:i/>
          <w:color w:val="2B2827"/>
        </w:rPr>
      </w:pPr>
      <w:r>
        <w:rPr>
          <w:rFonts w:ascii="Arial" w:hAnsi="Arial"/>
          <w:i/>
          <w:color w:val="2B2827"/>
        </w:rPr>
        <w:t>Jos sinulla on kysyttävää, käänny työpaikkailmoituksessa annetun yhteyshenkilön puoleen.</w:t>
      </w:r>
    </w:p>
    <w:p w14:paraId="14206B40" w14:textId="77777777" w:rsidR="005C0942" w:rsidRPr="00DD7C72" w:rsidRDefault="005C0942" w:rsidP="005C0942">
      <w:pPr>
        <w:rPr>
          <w:rFonts w:ascii="Arial" w:eastAsia="Times New Roman" w:hAnsi="Arial" w:cs="Arial"/>
          <w:i/>
          <w:color w:val="2B2827"/>
        </w:rPr>
      </w:pPr>
    </w:p>
    <w:p w14:paraId="44D1F401" w14:textId="64510B03" w:rsidR="00090062" w:rsidRDefault="00FC53ED" w:rsidP="005C0942">
      <w:pPr>
        <w:rPr>
          <w:rFonts w:ascii="Arial" w:eastAsia="Times New Roman" w:hAnsi="Arial" w:cs="Arial"/>
          <w:color w:val="2B2827"/>
        </w:rPr>
      </w:pPr>
      <w:r>
        <w:rPr>
          <w:rFonts w:ascii="Arial" w:hAnsi="Arial"/>
          <w:b/>
          <w:color w:val="2B2827"/>
        </w:rPr>
        <w:t>Kuka voi päästä tarkastelemaan tietoja?</w:t>
      </w:r>
    </w:p>
    <w:p w14:paraId="15E1BCB6" w14:textId="67FD00A0" w:rsidR="00FC6B84" w:rsidRDefault="00090062" w:rsidP="00FC53ED">
      <w:pPr>
        <w:rPr>
          <w:rFonts w:ascii="Arial" w:eastAsia="Times New Roman" w:hAnsi="Arial" w:cs="Arial"/>
          <w:color w:val="2B2827"/>
        </w:rPr>
      </w:pPr>
      <w:r>
        <w:rPr>
          <w:rFonts w:ascii="Helvetica Neue" w:hAnsi="Helvetica Neue"/>
          <w:color w:val="1B1E23"/>
          <w:shd w:val="clear" w:color="auto" w:fill="FFFFFF"/>
        </w:rPr>
        <w:t xml:space="preserve">Antamiasi tietoja pääsevät tarkastelemaan henkilöstöhallinnon työntekijät sekä organisaation rekrytoinnista vastaavat henkilöt </w:t>
      </w:r>
      <w:r>
        <w:rPr>
          <w:rFonts w:ascii="Helvetica Neue" w:hAnsi="Helvetica Neue"/>
          <w:i/>
          <w:color w:val="1B1E23"/>
          <w:shd w:val="clear" w:color="auto" w:fill="FFFFFF"/>
        </w:rPr>
        <w:t>[Ilmoittakaa tässä, minkä tyyppiset vastaanottajat käsittelevät hakijan henkilötietoja].</w:t>
      </w:r>
      <w:r>
        <w:rPr>
          <w:rFonts w:ascii="PMingLiU" w:hAnsi="PMingLiU"/>
          <w:color w:val="2B2827"/>
        </w:rPr>
        <w:br/>
      </w:r>
      <w:r>
        <w:rPr>
          <w:rFonts w:ascii="Arial" w:hAnsi="Arial"/>
          <w:color w:val="2B2827"/>
        </w:rPr>
        <w:t>Jos henkilöllisyytesi on suojattu, käänny työpaikkailmoituksessa annetun yhteyshenkilön puoleen. Harkitse myös huolellisesti, mitä tietoja annat hakemuksessasi. Anna ainoastaan tietoja, jotka ovat kyseisen tehtävän kannalta merkityksellisiä.</w:t>
      </w:r>
    </w:p>
    <w:p w14:paraId="04A7275D" w14:textId="77777777" w:rsidR="00FC6B84" w:rsidRPr="00DD7C72" w:rsidRDefault="00FC6B84" w:rsidP="00FC53ED">
      <w:pPr>
        <w:rPr>
          <w:rFonts w:ascii="Arial" w:eastAsia="Times New Roman" w:hAnsi="Arial" w:cs="Arial"/>
          <w:color w:val="2B2827"/>
        </w:rPr>
      </w:pPr>
    </w:p>
    <w:p w14:paraId="11C1FDB6" w14:textId="1781B677" w:rsidR="00FC6B84" w:rsidRDefault="00DD297E" w:rsidP="00F65B9F">
      <w:pPr>
        <w:outlineLvl w:val="0"/>
        <w:rPr>
          <w:rFonts w:ascii="Arial" w:eastAsia="Times New Roman" w:hAnsi="Arial" w:cs="Arial"/>
          <w:b/>
          <w:color w:val="2B2827"/>
        </w:rPr>
      </w:pPr>
      <w:r>
        <w:rPr>
          <w:rFonts w:ascii="Arial" w:hAnsi="Arial"/>
          <w:b/>
          <w:color w:val="2B2827"/>
        </w:rPr>
        <w:t>Miten pitkään henkilötietoja säilytetään?</w:t>
      </w:r>
    </w:p>
    <w:p w14:paraId="4820D061" w14:textId="2DE6E85D" w:rsidR="002138FC" w:rsidRDefault="002138FC" w:rsidP="00FC53ED">
      <w:pPr>
        <w:rPr>
          <w:rFonts w:ascii="Arial" w:hAnsi="Arial"/>
          <w:color w:val="2B2827"/>
        </w:rPr>
      </w:pPr>
    </w:p>
    <w:p w14:paraId="0E6D0A6F" w14:textId="5120A3E5" w:rsidR="002138FC" w:rsidRDefault="002138FC" w:rsidP="00FC53ED">
      <w:pPr>
        <w:rPr>
          <w:rFonts w:ascii="Arial" w:hAnsi="Arial"/>
          <w:color w:val="2B2827"/>
        </w:rPr>
      </w:pPr>
      <w:r>
        <w:rPr>
          <w:rFonts w:ascii="Arial" w:hAnsi="Arial"/>
          <w:color w:val="2B2827"/>
        </w:rPr>
        <w:t xml:space="preserve">[Tässä </w:t>
      </w:r>
      <w:proofErr w:type="gramStart"/>
      <w:r>
        <w:rPr>
          <w:rFonts w:ascii="Arial" w:hAnsi="Arial"/>
          <w:color w:val="2B2827"/>
        </w:rPr>
        <w:t>määrittelette kuinka kauan tietoja säilytetään</w:t>
      </w:r>
      <w:proofErr w:type="gramEnd"/>
      <w:r>
        <w:rPr>
          <w:rFonts w:ascii="Arial" w:hAnsi="Arial"/>
          <w:color w:val="2B2827"/>
        </w:rPr>
        <w:t xml:space="preserve"> </w:t>
      </w:r>
      <w:proofErr w:type="spellStart"/>
      <w:r>
        <w:rPr>
          <w:rFonts w:ascii="Arial" w:hAnsi="Arial"/>
          <w:color w:val="2B2827"/>
        </w:rPr>
        <w:t>ReahMeessä</w:t>
      </w:r>
      <w:proofErr w:type="spellEnd"/>
      <w:r>
        <w:rPr>
          <w:rFonts w:ascii="Arial" w:hAnsi="Arial"/>
          <w:color w:val="2B2827"/>
        </w:rPr>
        <w:t xml:space="preserve"> luomienne arkistointikäytäntöjen perusteella. On olemassa kaksi vaihtoehtoa: Arkistoi hakemukset projektin sulkemisen jälkeen tai arkistoi hakemuksen tietty aika hakemuksen saapumisen jälkeen. Alla kaksi esimerkkiä]</w:t>
      </w:r>
    </w:p>
    <w:p w14:paraId="6C3C6A0C" w14:textId="64BD30BD" w:rsidR="002138FC" w:rsidRDefault="002138FC" w:rsidP="00FC53ED">
      <w:pPr>
        <w:rPr>
          <w:rFonts w:ascii="Arial" w:hAnsi="Arial"/>
          <w:color w:val="2B2827"/>
        </w:rPr>
      </w:pPr>
    </w:p>
    <w:p w14:paraId="4903AF88" w14:textId="04ECCFB0" w:rsidR="002138FC" w:rsidRDefault="002138FC" w:rsidP="00FC53ED">
      <w:pPr>
        <w:rPr>
          <w:rFonts w:ascii="Arial" w:hAnsi="Arial"/>
          <w:color w:val="2B2827"/>
        </w:rPr>
      </w:pPr>
      <w:r>
        <w:rPr>
          <w:rFonts w:ascii="Arial" w:hAnsi="Arial"/>
          <w:color w:val="2B2827"/>
        </w:rPr>
        <w:t>Esimerkki: Arkistoi rekrytointiprojektin sulkemisen jälkeen</w:t>
      </w:r>
    </w:p>
    <w:p w14:paraId="0BE858D9" w14:textId="14BCB2F3" w:rsidR="002138FC" w:rsidRDefault="002138FC" w:rsidP="00FC53ED">
      <w:pPr>
        <w:rPr>
          <w:rFonts w:ascii="Arial" w:hAnsi="Arial"/>
          <w:color w:val="2B2827"/>
        </w:rPr>
      </w:pPr>
      <w:r>
        <w:rPr>
          <w:rFonts w:ascii="Arial" w:hAnsi="Arial"/>
          <w:color w:val="2B2827"/>
        </w:rPr>
        <w:t xml:space="preserve">Henkilötiedot arkistoidaan [Yrityksen nimi]:n </w:t>
      </w:r>
      <w:r w:rsidR="006C759B">
        <w:rPr>
          <w:rFonts w:ascii="Arial" w:hAnsi="Arial"/>
          <w:color w:val="2B2827"/>
        </w:rPr>
        <w:t xml:space="preserve">rekrytointityökalun </w:t>
      </w:r>
      <w:r>
        <w:rPr>
          <w:rFonts w:ascii="Arial" w:hAnsi="Arial"/>
          <w:color w:val="2B2827"/>
        </w:rPr>
        <w:t>tietokannasta</w:t>
      </w:r>
      <w:r w:rsidR="006C759B">
        <w:rPr>
          <w:rFonts w:ascii="Arial" w:hAnsi="Arial"/>
          <w:color w:val="2B2827"/>
        </w:rPr>
        <w:t xml:space="preserve"> [syötä aika] rekrytoinnin päättymisen jälkeen.</w:t>
      </w:r>
    </w:p>
    <w:p w14:paraId="2629D6E4" w14:textId="2E25AEAA" w:rsidR="006C759B" w:rsidRDefault="006C759B" w:rsidP="00FC53ED">
      <w:pPr>
        <w:rPr>
          <w:rFonts w:ascii="Arial" w:hAnsi="Arial"/>
          <w:color w:val="2B2827"/>
        </w:rPr>
      </w:pPr>
    </w:p>
    <w:p w14:paraId="76AA6E52" w14:textId="6AD4D49A" w:rsidR="006C759B" w:rsidRDefault="006C759B" w:rsidP="00FC53ED">
      <w:pPr>
        <w:rPr>
          <w:rFonts w:ascii="Arial" w:hAnsi="Arial"/>
          <w:color w:val="2B2827"/>
        </w:rPr>
      </w:pPr>
      <w:r>
        <w:rPr>
          <w:rFonts w:ascii="Arial" w:hAnsi="Arial"/>
          <w:color w:val="2B2827"/>
        </w:rPr>
        <w:t>Esimerkki: Arkistoi, kun hakemuksen vastaanottamisesta on kulunut tietty aika</w:t>
      </w:r>
    </w:p>
    <w:p w14:paraId="797D5D91" w14:textId="6E92E24E" w:rsidR="00DD297E" w:rsidRPr="006C759B" w:rsidRDefault="006C759B" w:rsidP="00FC53ED">
      <w:pPr>
        <w:rPr>
          <w:rFonts w:ascii="Arial" w:hAnsi="Arial"/>
          <w:color w:val="2B2827"/>
        </w:rPr>
      </w:pPr>
      <w:r>
        <w:rPr>
          <w:rFonts w:ascii="Arial" w:hAnsi="Arial"/>
          <w:color w:val="2B2827"/>
        </w:rPr>
        <w:t>Henkilötiedot arkistoiaan [Yrityksen nimi]:n rekrytointityökalun tietokannasta [syötä aika] kuluessa viimeisestä työpaikkahaustasi.</w:t>
      </w:r>
      <w:r w:rsidR="00FC6B84">
        <w:rPr>
          <w:rFonts w:ascii="Arial" w:hAnsi="Arial"/>
          <w:color w:val="2B2827"/>
        </w:rPr>
        <w:br/>
      </w:r>
      <w:r w:rsidR="00FC6B84">
        <w:rPr>
          <w:rFonts w:ascii="Arial" w:hAnsi="Arial"/>
          <w:color w:val="2B2827"/>
        </w:rPr>
        <w:br/>
      </w:r>
      <w:r w:rsidR="00FC6B84">
        <w:rPr>
          <w:rFonts w:ascii="Arial" w:hAnsi="Arial"/>
          <w:b/>
          <w:color w:val="2B2827"/>
        </w:rPr>
        <w:t>Sinulla on oikeus tietää, mitä tietoja [Yrityksen nimi]:</w:t>
      </w:r>
      <w:proofErr w:type="spellStart"/>
      <w:r w:rsidR="00FC6B84">
        <w:rPr>
          <w:rFonts w:ascii="Arial" w:hAnsi="Arial"/>
          <w:b/>
          <w:color w:val="2B2827"/>
        </w:rPr>
        <w:t>lla</w:t>
      </w:r>
      <w:proofErr w:type="spellEnd"/>
      <w:r w:rsidR="00FC6B84">
        <w:rPr>
          <w:rFonts w:ascii="Arial" w:hAnsi="Arial"/>
          <w:b/>
          <w:color w:val="2B2827"/>
        </w:rPr>
        <w:t xml:space="preserve"> on sinusta</w:t>
      </w:r>
      <w:r w:rsidR="00FC6B84">
        <w:rPr>
          <w:rFonts w:ascii="PMingLiU" w:hAnsi="PMingLiU"/>
          <w:color w:val="2B2827"/>
        </w:rPr>
        <w:br/>
      </w:r>
      <w:r w:rsidR="00FC6B84">
        <w:rPr>
          <w:rFonts w:ascii="Arial" w:hAnsi="Arial"/>
          <w:color w:val="2B2827"/>
        </w:rPr>
        <w:t>Sinulla on oikeus saada rekisteriote tiedoista, joita [Yrityksen nimi]:</w:t>
      </w:r>
      <w:proofErr w:type="spellStart"/>
      <w:r w:rsidR="00FC6B84">
        <w:rPr>
          <w:rFonts w:ascii="Arial" w:hAnsi="Arial"/>
          <w:color w:val="2B2827"/>
        </w:rPr>
        <w:t>lla</w:t>
      </w:r>
      <w:proofErr w:type="spellEnd"/>
      <w:r w:rsidR="00FC6B84">
        <w:rPr>
          <w:rFonts w:ascii="Arial" w:hAnsi="Arial"/>
          <w:color w:val="2B2827"/>
        </w:rPr>
        <w:t xml:space="preserve"> on sinusta. Voit myös pyytää meitä korjaamaan virheelliset tiedot tai poistamaan kaikki sinua koskevat tiedot. Sinulla on myös oikeus perua antamasi suostumus henkilötietojesi käsittelyyn. Tässä tapauksessa poistamme työhakemuksesi ja siihen liittyvät henkilötiedot rekrytointijärjestelmästämme.</w:t>
      </w:r>
    </w:p>
    <w:p w14:paraId="42F992FB" w14:textId="77777777" w:rsidR="00DD297E" w:rsidRPr="00DD7C72" w:rsidRDefault="00DD297E" w:rsidP="00FC53ED">
      <w:pPr>
        <w:rPr>
          <w:rFonts w:ascii="Arial" w:eastAsia="Times New Roman" w:hAnsi="Arial" w:cs="Arial"/>
          <w:color w:val="2B2827"/>
        </w:rPr>
      </w:pPr>
    </w:p>
    <w:p w14:paraId="789ADEBA" w14:textId="51A1F345" w:rsidR="00FC53ED" w:rsidRPr="00B70FA5" w:rsidRDefault="00DD297E" w:rsidP="00FC53ED">
      <w:pPr>
        <w:rPr>
          <w:rFonts w:ascii="Times New Roman" w:eastAsia="Times New Roman" w:hAnsi="Times New Roman" w:cs="Times New Roman"/>
          <w:i/>
        </w:rPr>
      </w:pPr>
      <w:r>
        <w:rPr>
          <w:rFonts w:ascii="Arial" w:hAnsi="Arial"/>
          <w:color w:val="2B2827"/>
        </w:rPr>
        <w:t>[</w:t>
      </w:r>
      <w:r>
        <w:rPr>
          <w:rFonts w:ascii="Arial" w:hAnsi="Arial"/>
          <w:i/>
          <w:color w:val="2B2827"/>
        </w:rPr>
        <w:t>Selvittäkää tässä, miten hakijat voivat ottaa yhteyttä esimerkiksi puhelimitse/sähköpostitse]</w:t>
      </w:r>
    </w:p>
    <w:p w14:paraId="685F7476" w14:textId="77777777" w:rsidR="00FC53ED" w:rsidRPr="00DD7C72" w:rsidRDefault="00FC53ED" w:rsidP="00FC53ED">
      <w:pPr>
        <w:rPr>
          <w:rFonts w:ascii="Times New Roman" w:eastAsia="Times New Roman" w:hAnsi="Times New Roman" w:cs="Times New Roman"/>
        </w:rPr>
      </w:pPr>
    </w:p>
    <w:p w14:paraId="67ECB38A" w14:textId="1D45A863" w:rsidR="00FC6B84" w:rsidRPr="00FC6B84" w:rsidRDefault="00FC53ED" w:rsidP="00FC53ED">
      <w:pPr>
        <w:rPr>
          <w:rFonts w:ascii="Arial" w:eastAsia="Times New Roman" w:hAnsi="Arial" w:cs="Arial"/>
          <w:b/>
          <w:color w:val="2B2827"/>
        </w:rPr>
      </w:pPr>
      <w:r>
        <w:rPr>
          <w:rFonts w:ascii="Arial" w:hAnsi="Arial"/>
          <w:b/>
          <w:color w:val="2B2827"/>
        </w:rPr>
        <w:t>Yhteystiedot, joiden avulla voit pyytää rekisteriotetta tai tietojesi korjaamista/poistamista tai esittää muita henkilötietojen käsittelyyn liittyviä kysymyksiä</w:t>
      </w:r>
    </w:p>
    <w:p w14:paraId="3103CC7A" w14:textId="5AB500A8" w:rsidR="00FC53ED" w:rsidRDefault="00FC53ED" w:rsidP="00FC53ED">
      <w:pPr>
        <w:rPr>
          <w:rFonts w:ascii="Arial" w:eastAsia="Times New Roman" w:hAnsi="Arial" w:cs="Arial"/>
          <w:color w:val="2B2827"/>
        </w:rPr>
      </w:pPr>
      <w:r>
        <w:rPr>
          <w:rFonts w:ascii="PMingLiU" w:hAnsi="PMingLiU"/>
          <w:color w:val="2B2827"/>
        </w:rPr>
        <w:br/>
      </w:r>
      <w:r>
        <w:rPr>
          <w:rFonts w:ascii="Arial" w:hAnsi="Arial"/>
          <w:color w:val="2B2827"/>
        </w:rPr>
        <w:t xml:space="preserve">Nimi: </w:t>
      </w:r>
      <w:r>
        <w:rPr>
          <w:rFonts w:ascii="Arial" w:hAnsi="Arial"/>
          <w:i/>
          <w:color w:val="2B2827"/>
        </w:rPr>
        <w:t>Henkilötietovastaava</w:t>
      </w:r>
    </w:p>
    <w:p w14:paraId="79C83697" w14:textId="1AB7E265" w:rsidR="00FC53ED" w:rsidRPr="00C13D4A" w:rsidRDefault="00FC53ED" w:rsidP="00FC53ED">
      <w:pPr>
        <w:rPr>
          <w:rFonts w:ascii="Times New Roman" w:eastAsia="Times New Roman" w:hAnsi="Times New Roman" w:cs="Times New Roman"/>
        </w:rPr>
      </w:pPr>
      <w:r>
        <w:rPr>
          <w:rFonts w:ascii="Arial" w:hAnsi="Arial"/>
          <w:color w:val="2B2827"/>
        </w:rPr>
        <w:lastRenderedPageBreak/>
        <w:t xml:space="preserve">Yritystunnus: </w:t>
      </w:r>
      <w:proofErr w:type="spellStart"/>
      <w:r>
        <w:rPr>
          <w:rFonts w:ascii="Arial" w:hAnsi="Arial"/>
          <w:i/>
          <w:color w:val="2B2827"/>
        </w:rPr>
        <w:t>xxxxx</w:t>
      </w:r>
      <w:proofErr w:type="spellEnd"/>
      <w:r>
        <w:rPr>
          <w:rFonts w:ascii="Arial" w:hAnsi="Arial"/>
          <w:i/>
          <w:color w:val="2B2827"/>
        </w:rPr>
        <w:t>-xxxx</w:t>
      </w:r>
      <w:r>
        <w:rPr>
          <w:rFonts w:ascii="PMingLiU" w:hAnsi="PMingLiU"/>
          <w:i/>
          <w:color w:val="2B2827"/>
        </w:rPr>
        <w:br/>
      </w:r>
      <w:r>
        <w:rPr>
          <w:rFonts w:ascii="Arial" w:hAnsi="Arial"/>
          <w:color w:val="2B2827"/>
        </w:rPr>
        <w:t xml:space="preserve">Postiosoite: </w:t>
      </w:r>
      <w:r>
        <w:rPr>
          <w:rFonts w:ascii="Arial" w:hAnsi="Arial"/>
          <w:i/>
          <w:color w:val="2B2827"/>
        </w:rPr>
        <w:t xml:space="preserve">xxx xx </w:t>
      </w:r>
      <w:r w:rsidR="006C759B">
        <w:rPr>
          <w:rFonts w:ascii="Arial" w:hAnsi="Arial"/>
          <w:i/>
          <w:color w:val="2B2827"/>
        </w:rPr>
        <w:t>Helsinki</w:t>
      </w:r>
      <w:r>
        <w:rPr>
          <w:rFonts w:ascii="Arial" w:hAnsi="Arial"/>
          <w:color w:val="2B2827"/>
        </w:rPr>
        <w:br/>
        <w:t xml:space="preserve">Käyntiosoite: </w:t>
      </w:r>
      <w:proofErr w:type="spellStart"/>
      <w:r w:rsidR="006C759B">
        <w:rPr>
          <w:rFonts w:ascii="Arial" w:hAnsi="Arial"/>
          <w:i/>
          <w:color w:val="2B2827"/>
        </w:rPr>
        <w:t>Mannerheiminaukio</w:t>
      </w:r>
      <w:proofErr w:type="spellEnd"/>
      <w:r w:rsidR="006C759B">
        <w:rPr>
          <w:rFonts w:ascii="Arial" w:hAnsi="Arial"/>
          <w:i/>
          <w:color w:val="2B2827"/>
        </w:rPr>
        <w:t xml:space="preserve"> 1</w:t>
      </w:r>
      <w:r>
        <w:rPr>
          <w:rFonts w:ascii="PMingLiU" w:hAnsi="PMingLiU"/>
          <w:color w:val="2B2827"/>
        </w:rPr>
        <w:br/>
      </w:r>
      <w:r>
        <w:rPr>
          <w:rFonts w:ascii="Arial" w:hAnsi="Arial"/>
          <w:color w:val="2B2827"/>
        </w:rPr>
        <w:t xml:space="preserve">Puhelin: </w:t>
      </w:r>
      <w:r>
        <w:rPr>
          <w:rFonts w:ascii="Arial" w:hAnsi="Arial"/>
          <w:i/>
          <w:color w:val="2B2827"/>
        </w:rPr>
        <w:t>00-1111111</w:t>
      </w:r>
    </w:p>
    <w:p w14:paraId="10E329A2" w14:textId="77777777" w:rsidR="00E57DB9" w:rsidRPr="00DD7C72" w:rsidRDefault="00E57DB9"/>
    <w:sectPr w:rsidR="00E57DB9" w:rsidRPr="00DD7C72" w:rsidSect="006A75D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B9"/>
    <w:rsid w:val="00051D89"/>
    <w:rsid w:val="00090062"/>
    <w:rsid w:val="00090E67"/>
    <w:rsid w:val="001F0F4C"/>
    <w:rsid w:val="002138FC"/>
    <w:rsid w:val="00266DCE"/>
    <w:rsid w:val="00373375"/>
    <w:rsid w:val="004A3878"/>
    <w:rsid w:val="005B463E"/>
    <w:rsid w:val="005C0942"/>
    <w:rsid w:val="00610C4B"/>
    <w:rsid w:val="006A75D5"/>
    <w:rsid w:val="006C759B"/>
    <w:rsid w:val="007340DF"/>
    <w:rsid w:val="007505B5"/>
    <w:rsid w:val="007535C8"/>
    <w:rsid w:val="008432F9"/>
    <w:rsid w:val="009D4C94"/>
    <w:rsid w:val="009F1C1C"/>
    <w:rsid w:val="00A823B9"/>
    <w:rsid w:val="00B33030"/>
    <w:rsid w:val="00B70FA5"/>
    <w:rsid w:val="00C13D4A"/>
    <w:rsid w:val="00C7388F"/>
    <w:rsid w:val="00D24BEB"/>
    <w:rsid w:val="00D5092A"/>
    <w:rsid w:val="00DD297E"/>
    <w:rsid w:val="00DD7C72"/>
    <w:rsid w:val="00E57DB9"/>
    <w:rsid w:val="00ED5271"/>
    <w:rsid w:val="00ED596D"/>
    <w:rsid w:val="00F65B9F"/>
    <w:rsid w:val="00FB378B"/>
    <w:rsid w:val="00FC187C"/>
    <w:rsid w:val="00FC53ED"/>
    <w:rsid w:val="00FC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2D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051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5522">
      <w:bodyDiv w:val="1"/>
      <w:marLeft w:val="0"/>
      <w:marRight w:val="0"/>
      <w:marTop w:val="0"/>
      <w:marBottom w:val="0"/>
      <w:divBdr>
        <w:top w:val="none" w:sz="0" w:space="0" w:color="auto"/>
        <w:left w:val="none" w:sz="0" w:space="0" w:color="auto"/>
        <w:bottom w:val="none" w:sz="0" w:space="0" w:color="auto"/>
        <w:right w:val="none" w:sz="0" w:space="0" w:color="auto"/>
      </w:divBdr>
    </w:div>
    <w:div w:id="1399935428">
      <w:bodyDiv w:val="1"/>
      <w:marLeft w:val="0"/>
      <w:marRight w:val="0"/>
      <w:marTop w:val="0"/>
      <w:marBottom w:val="0"/>
      <w:divBdr>
        <w:top w:val="none" w:sz="0" w:space="0" w:color="auto"/>
        <w:left w:val="none" w:sz="0" w:space="0" w:color="auto"/>
        <w:bottom w:val="none" w:sz="0" w:space="0" w:color="auto"/>
        <w:right w:val="none" w:sz="0" w:space="0" w:color="auto"/>
      </w:divBdr>
    </w:div>
    <w:div w:id="1941790201">
      <w:bodyDiv w:val="1"/>
      <w:marLeft w:val="0"/>
      <w:marRight w:val="0"/>
      <w:marTop w:val="0"/>
      <w:marBottom w:val="0"/>
      <w:divBdr>
        <w:top w:val="none" w:sz="0" w:space="0" w:color="auto"/>
        <w:left w:val="none" w:sz="0" w:space="0" w:color="auto"/>
        <w:bottom w:val="none" w:sz="0" w:space="0" w:color="auto"/>
        <w:right w:val="none" w:sz="0" w:space="0" w:color="auto"/>
      </w:divBdr>
    </w:div>
    <w:div w:id="21306584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4044</Characters>
  <Application>Microsoft Office Word</Application>
  <DocSecurity>0</DocSecurity>
  <Lines>33</Lines>
  <Paragraphs>9</Paragraphs>
  <ScaleCrop>false</ScaleCrop>
  <HeadingPairs>
    <vt:vector size="6" baseType="variant">
      <vt:variant>
        <vt:lpstr>Otsikko</vt:lpstr>
      </vt:variant>
      <vt:variant>
        <vt:i4>1</vt:i4>
      </vt:variant>
      <vt:variant>
        <vt:lpstr>Title</vt:lpstr>
      </vt:variant>
      <vt:variant>
        <vt:i4>1</vt:i4>
      </vt:variant>
      <vt:variant>
        <vt:lpstr>Headings</vt:lpstr>
      </vt:variant>
      <vt:variant>
        <vt:i4>3</vt:i4>
      </vt:variant>
    </vt:vector>
  </HeadingPairs>
  <TitlesOfParts>
    <vt:vector size="5" baseType="lpstr">
      <vt:lpstr/>
      <vt:lpstr/>
      <vt:lpstr>CV</vt:lpstr>
      <vt:lpstr>Personligt brev</vt:lpstr>
      <vt:lpstr>Hur länge sparas personuppgifterna?</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Hedenström</dc:creator>
  <cp:keywords/>
  <dc:description/>
  <cp:lastModifiedBy>Laura Granström</cp:lastModifiedBy>
  <cp:revision>4</cp:revision>
  <dcterms:created xsi:type="dcterms:W3CDTF">2018-05-08T18:58:00Z</dcterms:created>
  <dcterms:modified xsi:type="dcterms:W3CDTF">2021-01-08T14:19:00Z</dcterms:modified>
</cp:coreProperties>
</file>